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5645" w14:textId="77777777" w:rsidR="008B5B07" w:rsidRDefault="008B5B07" w:rsidP="00726268">
      <w:pPr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 w:rsidRPr="00775D4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</w:t>
      </w:r>
      <w:r w:rsidR="000441A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</w:p>
    <w:p w14:paraId="5AAA82C3" w14:textId="77777777" w:rsidR="00472CBA" w:rsidRDefault="00472CBA" w:rsidP="00472CBA">
      <w:pPr>
        <w:jc w:val="center"/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画像診断管理</w:t>
      </w:r>
      <w:r w:rsidRPr="000441A4">
        <w:rPr>
          <w:rFonts w:ascii="ＭＳ ゴシック" w:eastAsia="ＭＳ ゴシック" w:hAnsi="ＭＳ ゴシック" w:hint="eastAsia"/>
          <w:sz w:val="28"/>
          <w:szCs w:val="28"/>
        </w:rPr>
        <w:t>認証制度</w:t>
      </w:r>
      <w:r w:rsidRPr="00775D47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に係る届出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様式</w:t>
      </w:r>
    </w:p>
    <w:p w14:paraId="5A6749AE" w14:textId="4E7B6AAA" w:rsidR="008F3FC9" w:rsidRPr="00775D47" w:rsidRDefault="00077044" w:rsidP="00726268">
      <w:pPr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8DE51" wp14:editId="383B1AAF">
                <wp:simplePos x="0" y="0"/>
                <wp:positionH relativeFrom="column">
                  <wp:posOffset>1137285</wp:posOffset>
                </wp:positionH>
                <wp:positionV relativeFrom="paragraph">
                  <wp:posOffset>203835</wp:posOffset>
                </wp:positionV>
                <wp:extent cx="3609975" cy="4953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A5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89.55pt;margin-top:16.05pt;width:284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">
                <v:textbox inset="5.85pt,.7pt,5.85pt,.7pt"/>
              </v:shape>
            </w:pict>
          </mc:Fallback>
        </mc:AlternateContent>
      </w:r>
    </w:p>
    <w:p w14:paraId="4782860E" w14:textId="77777777" w:rsidR="00295C59" w:rsidRDefault="00BB0B87" w:rsidP="00F347EF">
      <w:pPr>
        <w:tabs>
          <w:tab w:val="left" w:pos="1985"/>
          <w:tab w:val="left" w:pos="4820"/>
        </w:tabs>
        <w:suppressAutoHyphens/>
        <w:adjustRightInd w:val="0"/>
        <w:snapToGrid w:val="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ab/>
      </w:r>
      <w:r w:rsidR="00D27D7B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画像</w:t>
      </w:r>
      <w:r w:rsidR="00CE229B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診断管理</w:t>
      </w:r>
      <w:r w:rsidR="00295C59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加算２</w:t>
      </w:r>
      <w:r w:rsidR="00472CBA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</w:t>
      </w:r>
      <w:r w:rsidR="00F347EF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ab/>
      </w:r>
      <w:r w:rsidR="00295C59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画像診断管理加算３</w:t>
      </w:r>
    </w:p>
    <w:p w14:paraId="755DABDD" w14:textId="77777777" w:rsidR="00295C59" w:rsidRDefault="00472CBA" w:rsidP="00BB0B87">
      <w:pPr>
        <w:tabs>
          <w:tab w:val="left" w:pos="1985"/>
          <w:tab w:val="left" w:pos="4820"/>
        </w:tabs>
        <w:suppressAutoHyphens/>
        <w:adjustRightInd w:val="0"/>
        <w:snapToGrid w:val="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ab/>
      </w:r>
      <w:r w:rsidR="00295C59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頭部MRI撮影加算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ab/>
      </w:r>
      <w:r w:rsidR="00295C59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全身MRI撮影加算</w:t>
      </w:r>
    </w:p>
    <w:p w14:paraId="259722E4" w14:textId="77777777" w:rsidR="00472CBA" w:rsidRDefault="00472CBA" w:rsidP="00472CBA">
      <w:pPr>
        <w:tabs>
          <w:tab w:val="left" w:pos="1985"/>
          <w:tab w:val="left" w:pos="4962"/>
        </w:tabs>
        <w:suppressAutoHyphens/>
        <w:adjustRightInd w:val="0"/>
        <w:snapToGrid w:val="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</w:pPr>
    </w:p>
    <w:p w14:paraId="322243FE" w14:textId="77777777" w:rsidR="008F3FC9" w:rsidRPr="008F3FC9" w:rsidRDefault="00295C59" w:rsidP="00070A34">
      <w:pPr>
        <w:tabs>
          <w:tab w:val="left" w:pos="4820"/>
        </w:tabs>
        <w:suppressAutoHyphens/>
        <w:adjustRightInd w:val="0"/>
        <w:snapToGrid w:val="0"/>
        <w:ind w:firstLineChars="658" w:firstLine="1382"/>
        <w:jc w:val="righ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</w:pPr>
      <w:r w:rsidRPr="008408C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※　</w:t>
      </w:r>
      <w:r w:rsidRPr="00295C59">
        <w:rPr>
          <w:rFonts w:ascii="ＭＳ ゴシック" w:eastAsia="ＭＳ ゴシック" w:hAnsi="ＭＳ ゴシック" w:hint="eastAsia"/>
          <w:color w:val="000000"/>
          <w:kern w:val="0"/>
          <w:szCs w:val="28"/>
        </w:rPr>
        <w:t>該当する届出項目を○で囲むこと。</w:t>
      </w:r>
      <w:r w:rsidR="00070A34">
        <w:rPr>
          <w:rFonts w:ascii="ＭＳ ゴシック" w:eastAsia="ＭＳ ゴシック" w:hAnsi="ＭＳ ゴシック" w:hint="eastAsia"/>
          <w:color w:val="000000"/>
          <w:kern w:val="0"/>
          <w:szCs w:val="28"/>
        </w:rPr>
        <w:t>（複数可）</w:t>
      </w:r>
    </w:p>
    <w:p w14:paraId="679745D5" w14:textId="77777777" w:rsidR="008408CA" w:rsidRDefault="00070A34" w:rsidP="00070A34">
      <w:pPr>
        <w:tabs>
          <w:tab w:val="left" w:pos="4820"/>
        </w:tabs>
        <w:suppressAutoHyphens/>
        <w:adjustRightInd w:val="0"/>
        <w:ind w:right="1260"/>
        <w:textAlignment w:val="baseline"/>
        <w:rPr>
          <w:rFonts w:ascii="ＭＳ ゴシック" w:eastAsia="ＭＳ ゴシック" w:hAnsi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ab/>
      </w:r>
      <w:r w:rsidR="008408CA" w:rsidRPr="008408C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※　</w:t>
      </w:r>
      <w:r w:rsidR="002570A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有無については</w:t>
      </w:r>
      <w:r w:rsidR="008408CA" w:rsidRPr="008408C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○で囲むこと。</w:t>
      </w:r>
    </w:p>
    <w:p w14:paraId="315EDF10" w14:textId="77777777" w:rsidR="00C941FA" w:rsidRPr="00C941FA" w:rsidRDefault="00C941FA" w:rsidP="00070A34">
      <w:pPr>
        <w:tabs>
          <w:tab w:val="left" w:pos="4820"/>
        </w:tabs>
        <w:suppressAutoHyphens/>
        <w:adjustRightInd w:val="0"/>
        <w:ind w:right="1260"/>
        <w:textAlignment w:val="baseline"/>
        <w:rPr>
          <w:rFonts w:ascii="ＭＳ ゴシック" w:eastAsia="ＭＳ ゴシック" w:hAnsi="ＭＳ ゴシック"/>
          <w:color w:val="000000"/>
          <w:kern w:val="0"/>
          <w:sz w:val="36"/>
          <w:szCs w:val="28"/>
        </w:rPr>
      </w:pPr>
      <w:r w:rsidRPr="00C941FA">
        <w:rPr>
          <w:rFonts w:ascii="ＭＳ ゴシック" w:eastAsia="ＭＳ ゴシック" w:hAnsi="ＭＳ ゴシック" w:hint="eastAsia"/>
          <w:color w:val="000000"/>
          <w:kern w:val="0"/>
          <w:sz w:val="24"/>
          <w:szCs w:val="21"/>
        </w:rPr>
        <w:t>共通記載事項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B9570B" w:rsidRPr="00775D47" w14:paraId="4814FFF5" w14:textId="77777777" w:rsidTr="00692F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A024C2" w14:textId="77777777" w:rsidR="00B9570B" w:rsidRDefault="00374034" w:rsidP="00CF4241">
            <w:pPr>
              <w:tabs>
                <w:tab w:val="left" w:pos="752"/>
              </w:tabs>
              <w:suppressAutoHyphens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１　</w:t>
            </w:r>
            <w:r w:rsidR="00CF424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0441A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医療機関名</w:t>
            </w:r>
          </w:p>
          <w:p w14:paraId="5DAEE5F0" w14:textId="77777777" w:rsidR="00B9570B" w:rsidRDefault="00B9570B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  <w:p w14:paraId="19B8229F" w14:textId="77777777" w:rsidR="000441A4" w:rsidRPr="00775D47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</w:tr>
      <w:tr w:rsidR="000441A4" w:rsidRPr="00775D47" w14:paraId="7BB8A9C9" w14:textId="77777777" w:rsidTr="00692FC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3DCE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２　</w:t>
            </w:r>
            <w:r w:rsidR="00CF424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医療機関の住所</w:t>
            </w:r>
          </w:p>
          <w:p w14:paraId="32CC05F1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  <w:p w14:paraId="580CBCED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</w:tr>
      <w:tr w:rsidR="000441A4" w:rsidRPr="00775D47" w14:paraId="1737CCD9" w14:textId="77777777" w:rsidTr="00692FCC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566E1D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３　</w:t>
            </w:r>
            <w:r w:rsidR="00CF424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医療機関の管理者名（院長名</w:t>
            </w:r>
            <w:r w:rsidR="002570A5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）</w:t>
            </w:r>
          </w:p>
          <w:p w14:paraId="6CCB5687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</w:p>
          <w:p w14:paraId="4FC36CF5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</w:tr>
      <w:tr w:rsidR="000441A4" w:rsidRPr="00775D47" w14:paraId="4F4D730A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A4C24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４　</w:t>
            </w:r>
            <w:r w:rsidR="00CF4241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放射線診断部門の責任者名</w:t>
            </w:r>
          </w:p>
          <w:p w14:paraId="5007DA78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5854FBD1" w14:textId="77777777" w:rsidR="000441A4" w:rsidRDefault="000441A4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</w:tr>
      <w:tr w:rsidR="00C941FA" w:rsidRPr="00775D47" w14:paraId="7C10D844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338F9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５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放射線診断専門医の氏名・専門医番号</w:t>
            </w:r>
          </w:p>
          <w:p w14:paraId="52ED8957" w14:textId="77777777" w:rsidR="00692FCC" w:rsidRPr="00CE2F03" w:rsidRDefault="00C941FA" w:rsidP="00CE2F03">
            <w:pPr>
              <w:tabs>
                <w:tab w:val="left" w:pos="468"/>
                <w:tab w:val="left" w:pos="2835"/>
                <w:tab w:val="left" w:pos="425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21" w:left="654" w:hangingChars="263" w:hanging="610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</w:pPr>
            <w:r w:rsidRPr="00CE2F0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ab/>
            </w:r>
            <w:r w:rsidRPr="00CE2F0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（画像診断管理加算2：1</w:t>
            </w:r>
            <w:r w:rsidR="00692FCC" w:rsidRPr="00CE2F0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名以上</w:t>
            </w:r>
            <w:r w:rsidR="00692FCC" w:rsidRPr="00CE2F0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ab/>
            </w:r>
            <w:r w:rsidR="00692FCC" w:rsidRPr="00CE2F0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頭部MRI撮影加算及び全身MRI撮影加算：3名以上</w:t>
            </w:r>
          </w:p>
          <w:p w14:paraId="7DBAA31F" w14:textId="77777777" w:rsidR="00C941FA" w:rsidRDefault="00692FCC" w:rsidP="003F7D6E">
            <w:pPr>
              <w:tabs>
                <w:tab w:val="left" w:pos="468"/>
                <w:tab w:val="left" w:pos="2835"/>
                <w:tab w:val="left" w:pos="4496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21" w:left="654" w:hangingChars="263" w:hanging="610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 w:rsidRPr="00CE2F0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ab/>
            </w:r>
            <w:r w:rsidRPr="00CE2F0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ab/>
            </w:r>
            <w:r w:rsidR="00C941FA" w:rsidRPr="00CE2F03">
              <w:rPr>
                <w:rFonts w:ascii="ＭＳ ゴシック" w:eastAsia="ＭＳ ゴシック" w:hAnsi="ＭＳ ゴシック" w:hint="eastAsia"/>
                <w:color w:val="000000"/>
                <w:spacing w:val="7"/>
                <w:kern w:val="0"/>
                <w:sz w:val="22"/>
              </w:rPr>
              <w:t>画像診断管理加算3：6名以上</w:t>
            </w:r>
            <w:r w:rsidRPr="00CE2F03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2"/>
              </w:rPr>
              <w:tab/>
            </w:r>
            <w:r w:rsidR="00C941FA" w:rsidRPr="00CE2F03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2"/>
              </w:rPr>
              <w:t>の常勤医を記載）</w:t>
            </w:r>
          </w:p>
        </w:tc>
      </w:tr>
      <w:tr w:rsidR="00C941FA" w:rsidRPr="00775D47" w14:paraId="4C2E956D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9A39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623A3760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6E6B4054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CA48" w14:textId="77777777" w:rsidR="00C941FA" w:rsidRDefault="00C941FA" w:rsidP="00C941FA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5E4FF80F" w14:textId="77777777" w:rsidR="00C941FA" w:rsidRDefault="00C941FA" w:rsidP="00C941FA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3CEC315D" w14:textId="77777777" w:rsidR="00C941FA" w:rsidRDefault="00C941FA" w:rsidP="00C941FA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  <w:tr w:rsidR="00C941FA" w:rsidRPr="00775D47" w14:paraId="394319C3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74BDE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28965240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29DE297C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A316B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1576B8A1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0695BB67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  <w:tr w:rsidR="00C941FA" w:rsidRPr="00775D47" w14:paraId="27E43D1E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02248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5D701931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3083625D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16366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222F2330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0565A7D5" w14:textId="77777777" w:rsidR="00C941FA" w:rsidRDefault="00C941FA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  <w:tr w:rsidR="00692FCC" w:rsidRPr="00775D47" w14:paraId="412CD3D0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97E36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593BE769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6A29827B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92A2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1A29248D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376BE494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  <w:tr w:rsidR="00692FCC" w:rsidRPr="00775D47" w14:paraId="33287D5C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6A86D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333863F2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155F089E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A56BC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483E531F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1A07AA99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  <w:tr w:rsidR="00692FCC" w:rsidRPr="00775D47" w14:paraId="5BD006A5" w14:textId="77777777" w:rsidTr="00692FC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FABB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37689646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4259DA10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8177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氏名</w:t>
            </w:r>
          </w:p>
          <w:p w14:paraId="49E66A0D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277F5AED" w14:textId="77777777" w:rsidR="00692FCC" w:rsidRDefault="00692FCC" w:rsidP="00B8248B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専門医番号 R　　　　DR</w:t>
            </w:r>
          </w:p>
        </w:tc>
      </w:tr>
    </w:tbl>
    <w:p w14:paraId="569BCBE5" w14:textId="77777777" w:rsidR="003329B3" w:rsidRDefault="003329B3" w:rsidP="00650DCB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</w:p>
    <w:p w14:paraId="31E9F5DF" w14:textId="77777777" w:rsidR="00650DCB" w:rsidRDefault="00650DCB" w:rsidP="00650DCB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 w:rsidRPr="00775D4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［記載上の注意］</w:t>
      </w:r>
    </w:p>
    <w:p w14:paraId="778A3224" w14:textId="77777777" w:rsidR="00C941FA" w:rsidRPr="00C941FA" w:rsidRDefault="00650DCB">
      <w:pPr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650DCB">
        <w:rPr>
          <w:rFonts w:ascii="ＭＳ ゴシック" w:eastAsia="ＭＳ ゴシック" w:hAnsi="ＭＳ ゴシック" w:hint="eastAsia"/>
          <w:color w:val="000000"/>
          <w:kern w:val="0"/>
          <w:sz w:val="24"/>
        </w:rPr>
        <w:t>画像診断管理認証制度に係る届出を行う場合は、「１」～「５」を全て記載する。</w:t>
      </w:r>
      <w:r w:rsidR="00C941FA">
        <w:br w:type="page"/>
      </w:r>
      <w:r w:rsidR="00C941FA" w:rsidRPr="00C941FA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lastRenderedPageBreak/>
        <w:t>適切な被ばく管理に関する事項</w:t>
      </w:r>
    </w:p>
    <w:tbl>
      <w:tblPr>
        <w:tblW w:w="950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699"/>
      </w:tblGrid>
      <w:tr w:rsidR="00C941FA" w:rsidRPr="00775D47" w14:paraId="0A144BA3" w14:textId="77777777" w:rsidTr="00D27D7B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B28FE2" w14:textId="77777777" w:rsidR="00C941FA" w:rsidRDefault="00C941FA" w:rsidP="00CF4241">
            <w:pPr>
              <w:tabs>
                <w:tab w:val="left" w:pos="752"/>
              </w:tabs>
              <w:suppressAutoHyphens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６　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被ばく線量撮影プロトコル管理チームの有無（CT）</w:t>
            </w:r>
          </w:p>
          <w:p w14:paraId="5C468DDE" w14:textId="77777777" w:rsidR="00C941FA" w:rsidRPr="00374034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19BD6367" w14:textId="77777777" w:rsidR="00C941FA" w:rsidRPr="00B9570B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B3386" w14:textId="77777777" w:rsidR="00C941FA" w:rsidRPr="00B9570B" w:rsidRDefault="00C941FA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C941FA" w:rsidRPr="00775D47" w14:paraId="083A7C04" w14:textId="77777777" w:rsidTr="000441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66948" w14:textId="77777777" w:rsidR="00C941FA" w:rsidRDefault="00C941FA" w:rsidP="00CF4241">
            <w:pPr>
              <w:tabs>
                <w:tab w:val="left" w:pos="752"/>
              </w:tabs>
              <w:suppressAutoHyphens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７　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チームの責任者の氏名</w:t>
            </w:r>
          </w:p>
          <w:p w14:paraId="5621CA6B" w14:textId="77777777" w:rsidR="00C941FA" w:rsidRPr="00374034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</w:p>
          <w:p w14:paraId="695F4DD9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</w:p>
        </w:tc>
      </w:tr>
      <w:tr w:rsidR="00C941FA" w:rsidRPr="00775D47" w14:paraId="406630DD" w14:textId="77777777" w:rsidTr="00D27D7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4546F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８　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電子的な被ばく線量管理の記録・管理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の有無（CT）</w:t>
            </w:r>
          </w:p>
          <w:p w14:paraId="0F17FBE5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2627444E" w14:textId="77777777" w:rsidR="00C941FA" w:rsidRPr="00B9570B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41C15" w14:textId="77777777" w:rsidR="00C941FA" w:rsidRDefault="00C941FA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C941FA" w:rsidRPr="00775D47" w14:paraId="1777A63D" w14:textId="77777777" w:rsidTr="00C5472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9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62F5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９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被ばく線量管理ソフトウエアの名称</w:t>
            </w:r>
          </w:p>
          <w:p w14:paraId="1E7A0E39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4B80638B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 w:firstLineChars="25" w:firstLine="60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</w:p>
        </w:tc>
      </w:tr>
      <w:tr w:rsidR="00C941FA" w:rsidRPr="00775D47" w14:paraId="0FCA5081" w14:textId="77777777" w:rsidTr="00D27D7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31245C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１０</w:t>
            </w:r>
            <w:r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小児用のプロトコルの有無</w:t>
            </w:r>
          </w:p>
          <w:p w14:paraId="4C4CD216" w14:textId="77777777" w:rsidR="00C941FA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3A2468B7" w14:textId="77777777" w:rsidR="00C941FA" w:rsidRPr="00B9570B" w:rsidRDefault="00C941FA" w:rsidP="00CF4241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1FC57" w14:textId="77777777" w:rsidR="00C941FA" w:rsidRDefault="00C941FA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</w:tbl>
    <w:p w14:paraId="5F7F0F7F" w14:textId="77777777" w:rsidR="00D27D7B" w:rsidRDefault="00D27D7B">
      <w:pP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</w:p>
    <w:p w14:paraId="2882628A" w14:textId="77777777" w:rsidR="00F05B0F" w:rsidRPr="00F05B0F" w:rsidRDefault="00F05B0F">
      <w:pPr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F05B0F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MRI安全</w:t>
      </w:r>
      <w:r w:rsidR="00CE6690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管理</w:t>
      </w:r>
      <w:r w:rsidR="00224336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に</w:t>
      </w:r>
      <w:r w:rsidRPr="00F05B0F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関する事項</w:t>
      </w:r>
    </w:p>
    <w:tbl>
      <w:tblPr>
        <w:tblW w:w="950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699"/>
      </w:tblGrid>
      <w:tr w:rsidR="00F05B0F" w14:paraId="00A58685" w14:textId="77777777" w:rsidTr="00D27D7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0B1516" w14:textId="77777777" w:rsidR="00F05B0F" w:rsidRDefault="00BF67CE" w:rsidP="00F05B0F">
            <w:pPr>
              <w:tabs>
                <w:tab w:val="left" w:pos="752"/>
              </w:tabs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１１</w:t>
            </w:r>
            <w:r w:rsidR="00F05B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MRI検査安全管理チームの有無</w:t>
            </w:r>
          </w:p>
          <w:p w14:paraId="1D34B560" w14:textId="77777777" w:rsidR="00F05B0F" w:rsidRPr="00374034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0A1EE930" w14:textId="77777777" w:rsidR="00F05B0F" w:rsidRPr="00B9570B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48A96" w14:textId="77777777" w:rsidR="00F05B0F" w:rsidRPr="00B9570B" w:rsidRDefault="00F05B0F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F05B0F" w14:paraId="4093A115" w14:textId="77777777" w:rsidTr="003031E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6509D" w14:textId="77777777" w:rsidR="00F05B0F" w:rsidRDefault="00BF67CE" w:rsidP="00951783">
            <w:pPr>
              <w:tabs>
                <w:tab w:val="left" w:pos="752"/>
              </w:tabs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１２</w:t>
            </w:r>
            <w:r w:rsidR="00F05B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MRI検査安全管理チームの責任者の氏名</w:t>
            </w:r>
          </w:p>
          <w:p w14:paraId="7DEF8EFE" w14:textId="77777777" w:rsidR="00F05B0F" w:rsidRPr="00951783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</w:p>
          <w:p w14:paraId="6A4DAA85" w14:textId="77777777" w:rsidR="00F05B0F" w:rsidRDefault="00F05B0F" w:rsidP="00FE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</w:p>
        </w:tc>
      </w:tr>
      <w:tr w:rsidR="00F05B0F" w14:paraId="3AA28023" w14:textId="77777777" w:rsidTr="0022433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978AA0" w14:textId="77777777" w:rsidR="00F05B0F" w:rsidRDefault="00BF67CE" w:rsidP="00951783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１３</w:t>
            </w:r>
            <w:r w:rsidR="00F05B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MRI検査前、検査中の安全管理に関する</w:t>
            </w:r>
            <w:r w:rsidR="0022433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　　　　　　</w:t>
            </w:r>
            <w:r w:rsidR="00224336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運用マニュアルの有無</w:t>
            </w:r>
          </w:p>
          <w:p w14:paraId="22AE20D3" w14:textId="77777777" w:rsidR="00F05B0F" w:rsidRPr="00CF4241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0C82" w14:textId="77777777" w:rsidR="00F05B0F" w:rsidRDefault="00F05B0F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F05B0F" w14:paraId="1DB7B3D7" w14:textId="77777777" w:rsidTr="0022433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1A9F4D" w14:textId="77777777" w:rsidR="00F05B0F" w:rsidRPr="00602FA5" w:rsidRDefault="00BF67CE" w:rsidP="00951783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１４</w:t>
            </w:r>
            <w:r w:rsidR="00F05B0F" w:rsidRPr="00602FA5">
              <w:rPr>
                <w:rFonts w:ascii="ＭＳ ゴシック" w:eastAsia="ＭＳ ゴシック" w:hAnsi="ＭＳ ゴシック"/>
                <w:spacing w:val="6"/>
                <w:kern w:val="0"/>
                <w:sz w:val="24"/>
              </w:rPr>
              <w:tab/>
            </w:r>
            <w:r w:rsidR="00F05B0F" w:rsidRPr="00602FA5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MRI</w:t>
            </w:r>
            <w:r w:rsidR="003C6FB4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安全運用に関する</w:t>
            </w:r>
            <w:r w:rsidR="00F05B0F" w:rsidRPr="00602FA5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講習会への参加の有無</w:t>
            </w:r>
          </w:p>
          <w:p w14:paraId="235E059F" w14:textId="77777777" w:rsidR="00F05B0F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  <w:p w14:paraId="690A6486" w14:textId="77777777" w:rsidR="00951783" w:rsidRPr="00951783" w:rsidRDefault="00951783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F589F" w14:textId="77777777" w:rsidR="00F05B0F" w:rsidRDefault="00F05B0F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F05B0F" w14:paraId="22834F89" w14:textId="77777777" w:rsidTr="0022433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AFE0C" w14:textId="77777777" w:rsidR="00F05B0F" w:rsidRDefault="00BF67CE" w:rsidP="00951783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１５</w:t>
            </w:r>
            <w:r w:rsidR="00F05B0F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 w:rsidRPr="00E75AC5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MRI装置の</w:t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始業時・終業時ならびに保守点検の実施</w:t>
            </w:r>
            <w:r w:rsidR="00224336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　</w:t>
            </w:r>
            <w:r w:rsidR="00224336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F05B0F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の有無</w:t>
            </w:r>
          </w:p>
          <w:p w14:paraId="2870DC04" w14:textId="77777777" w:rsidR="00F05B0F" w:rsidRPr="00CF4241" w:rsidRDefault="00F05B0F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42" w:left="88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4E23" w14:textId="77777777" w:rsidR="00F05B0F" w:rsidRDefault="00F05B0F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</w:tbl>
    <w:p w14:paraId="228F04CD" w14:textId="77777777" w:rsidR="00AC7096" w:rsidRDefault="00AC7096" w:rsidP="00A56398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</w:p>
    <w:p w14:paraId="63B7F1A1" w14:textId="77777777" w:rsidR="00AC7096" w:rsidRDefault="00AC7096" w:rsidP="00A56398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>全身MRIに関する事項</w:t>
      </w:r>
    </w:p>
    <w:tbl>
      <w:tblPr>
        <w:tblW w:w="950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699"/>
      </w:tblGrid>
      <w:tr w:rsidR="00261E04" w14:paraId="60B3742A" w14:textId="77777777" w:rsidTr="00D27D7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BDA06E" w14:textId="77777777" w:rsidR="00261E04" w:rsidRDefault="00BF67CE" w:rsidP="008F277A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１６</w:t>
            </w:r>
            <w:r w:rsidR="00261E04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</w:t>
            </w:r>
            <w:r w:rsidR="00261E04"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  <w:tab/>
            </w:r>
            <w:r w:rsidR="00261E0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骨シンチにおける被ばく線量管理の記</w:t>
            </w:r>
            <w:r w:rsidR="00261E04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261E0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録・管理</w:t>
            </w:r>
            <w:r w:rsidR="008F277A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 xml:space="preserve">　　</w:t>
            </w:r>
            <w:r w:rsidR="008F277A"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 w:val="24"/>
              </w:rPr>
              <w:tab/>
            </w:r>
            <w:r w:rsidR="00261E04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の</w:t>
            </w:r>
            <w:r w:rsidR="008F277A"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  <w:t>有無</w:t>
            </w:r>
          </w:p>
          <w:p w14:paraId="5FC067DD" w14:textId="77777777" w:rsidR="00261E04" w:rsidRPr="00CE229B" w:rsidRDefault="00261E04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6332" w14:textId="77777777" w:rsidR="00261E04" w:rsidRDefault="00261E04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-64" w:left="-13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602FA5" w:rsidRPr="00AE731F" w14:paraId="0B0ECCBE" w14:textId="77777777" w:rsidTr="00D27D7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7C6AF6" w14:textId="77777777" w:rsidR="00602FA5" w:rsidRPr="00AC7096" w:rsidRDefault="003575E4" w:rsidP="00AC709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6" w:left="13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１</w:t>
            </w:r>
            <w:r w:rsidR="00BF67CE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７</w:t>
            </w:r>
            <w:r w:rsidR="00602FA5" w:rsidRPr="00AC7096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ab/>
              <w:t>前立腺癌の骨転移検出のための全身MRI撮像の</w:t>
            </w:r>
            <w:r w:rsidR="00602FA5">
              <w:rPr>
                <w:rFonts w:ascii="ＭＳ ゴシック" w:eastAsia="ＭＳ ゴシック" w:hAnsi="ＭＳ ゴシック"/>
                <w:spacing w:val="6"/>
                <w:kern w:val="0"/>
                <w:sz w:val="24"/>
              </w:rPr>
              <w:tab/>
            </w:r>
            <w:r w:rsidR="00602FA5" w:rsidRPr="00AC7096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指針に基づく運用</w:t>
            </w:r>
            <w:r w:rsidR="00602FA5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体制の</w:t>
            </w:r>
            <w:r w:rsidR="00602FA5" w:rsidRPr="00AC7096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  <w:t>有無</w:t>
            </w:r>
          </w:p>
          <w:p w14:paraId="43205B4C" w14:textId="77777777" w:rsidR="00602FA5" w:rsidRPr="00AC7096" w:rsidRDefault="00602FA5" w:rsidP="003031E6">
            <w:pPr>
              <w:tabs>
                <w:tab w:val="left" w:pos="75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B5D15" w14:textId="77777777" w:rsidR="00602FA5" w:rsidRPr="00AC7096" w:rsidRDefault="00602FA5" w:rsidP="00261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" w:firstLine="7"/>
              <w:jc w:val="center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</w:tbl>
    <w:p w14:paraId="51D14DE5" w14:textId="77777777" w:rsidR="00AC7096" w:rsidRPr="00775D47" w:rsidRDefault="00AC7096" w:rsidP="00A56398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14:paraId="65A61EDC" w14:textId="77777777" w:rsidR="008B5B07" w:rsidRDefault="00650DCB" w:rsidP="00A56398">
      <w:pPr>
        <w:suppressAutoHyphens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/>
          <w:color w:val="000000"/>
          <w:kern w:val="0"/>
          <w:sz w:val="24"/>
        </w:rPr>
        <w:br w:type="page"/>
      </w:r>
      <w:r w:rsidR="006C6A86" w:rsidRPr="00775D47">
        <w:rPr>
          <w:rFonts w:ascii="ＭＳ ゴシック" w:eastAsia="ＭＳ ゴシック" w:hAnsi="ＭＳ ゴシック" w:hint="eastAsia"/>
          <w:color w:val="000000"/>
          <w:kern w:val="0"/>
          <w:sz w:val="24"/>
        </w:rPr>
        <w:lastRenderedPageBreak/>
        <w:t>［</w:t>
      </w:r>
      <w:r w:rsidR="008B5B07" w:rsidRPr="00775D47">
        <w:rPr>
          <w:rFonts w:ascii="ＭＳ ゴシック" w:eastAsia="ＭＳ ゴシック" w:hAnsi="ＭＳ ゴシック" w:hint="eastAsia"/>
          <w:color w:val="000000"/>
          <w:kern w:val="0"/>
          <w:sz w:val="24"/>
        </w:rPr>
        <w:t>記載上の注意</w:t>
      </w:r>
      <w:r w:rsidR="006C6A86" w:rsidRPr="00775D47">
        <w:rPr>
          <w:rFonts w:ascii="ＭＳ ゴシック" w:eastAsia="ＭＳ ゴシック" w:hAnsi="ＭＳ ゴシック" w:hint="eastAsia"/>
          <w:color w:val="000000"/>
          <w:kern w:val="0"/>
          <w:sz w:val="24"/>
        </w:rPr>
        <w:t>］</w:t>
      </w:r>
    </w:p>
    <w:p w14:paraId="30FAC181" w14:textId="77777777" w:rsidR="00D27D7B" w:rsidRDefault="00FE0F55" w:rsidP="000750C2">
      <w:pPr>
        <w:suppressAutoHyphens/>
        <w:adjustRightInd w:val="0"/>
        <w:spacing w:line="280" w:lineRule="exact"/>
        <w:ind w:leftChars="269" w:left="990" w:hangingChars="177" w:hanging="42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１</w:t>
      </w:r>
      <w:r w:rsidR="00D42F66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指</w:t>
      </w:r>
      <w:r w:rsidR="00362692">
        <w:rPr>
          <w:rFonts w:ascii="ＭＳ ゴシック" w:eastAsia="ＭＳ ゴシック" w:hAnsi="ＭＳ ゴシック" w:hint="eastAsia"/>
          <w:color w:val="000000"/>
          <w:kern w:val="0"/>
          <w:sz w:val="24"/>
        </w:rPr>
        <w:t>針中の「線量調査への参加」の有無に関しては、学会の履歴で判断</w:t>
      </w:r>
      <w:r w:rsidR="00D42F66">
        <w:rPr>
          <w:rFonts w:ascii="ＭＳ ゴシック" w:eastAsia="ＭＳ ゴシック" w:hAnsi="ＭＳ ゴシック" w:hint="eastAsia"/>
          <w:color w:val="000000"/>
          <w:kern w:val="0"/>
          <w:sz w:val="24"/>
        </w:rPr>
        <w:t>しますので、記載不要です。</w:t>
      </w:r>
    </w:p>
    <w:p w14:paraId="1EDE34B4" w14:textId="77777777" w:rsidR="00DA125D" w:rsidRPr="00056101" w:rsidRDefault="00DA125D" w:rsidP="000C680D">
      <w:pPr>
        <w:suppressAutoHyphens/>
        <w:adjustRightInd w:val="0"/>
        <w:spacing w:line="280" w:lineRule="exact"/>
        <w:ind w:leftChars="270" w:left="992" w:hangingChars="177" w:hanging="42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２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画像診断管理加算2</w:t>
      </w:r>
      <w:r w:rsidR="00E67EA4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の届出を行う場合</w:t>
      </w:r>
      <w:r w:rsidR="00650DCB">
        <w:rPr>
          <w:rFonts w:ascii="ＭＳ ゴシック" w:eastAsia="ＭＳ ゴシック" w:hAnsi="ＭＳ ゴシック" w:hint="eastAsia"/>
          <w:color w:val="000000"/>
          <w:kern w:val="0"/>
          <w:sz w:val="24"/>
        </w:rPr>
        <w:t>は、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「</w:t>
      </w:r>
      <w:r w:rsidR="00362692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」～「</w:t>
      </w:r>
      <w:r w:rsidR="00650DCB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5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」を記載する。</w:t>
      </w:r>
    </w:p>
    <w:p w14:paraId="4D9891C4" w14:textId="77777777" w:rsidR="00FE0F55" w:rsidRPr="00056101" w:rsidRDefault="00DA125D" w:rsidP="000C680D">
      <w:pPr>
        <w:suppressAutoHyphens/>
        <w:adjustRightInd w:val="0"/>
        <w:spacing w:line="280" w:lineRule="exact"/>
        <w:ind w:leftChars="270" w:left="992" w:hangingChars="177" w:hanging="42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FE0F55"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画像診断管理加算</w:t>
      </w:r>
      <w:r w:rsidR="00951783">
        <w:rPr>
          <w:rFonts w:ascii="ＭＳ ゴシック" w:eastAsia="ＭＳ ゴシック" w:hAnsi="ＭＳ ゴシック" w:hint="eastAsia"/>
          <w:color w:val="000000"/>
          <w:kern w:val="0"/>
          <w:sz w:val="24"/>
        </w:rPr>
        <w:t>3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の届出を行う場合は、「</w:t>
      </w:r>
      <w:r w:rsidR="008970B0">
        <w:rPr>
          <w:rFonts w:ascii="ＭＳ ゴシック" w:eastAsia="ＭＳ ゴシック" w:hAnsi="ＭＳ ゴシック" w:hint="eastAsia"/>
          <w:color w:val="000000"/>
          <w:kern w:val="0"/>
          <w:sz w:val="24"/>
        </w:rPr>
        <w:t>6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」～「1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5</w:t>
      </w:r>
      <w:r w:rsidR="00056101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」を記載する。</w:t>
      </w:r>
    </w:p>
    <w:p w14:paraId="711CE4C4" w14:textId="77777777" w:rsidR="00AC7096" w:rsidRDefault="00AC7096" w:rsidP="00FE0F55">
      <w:pPr>
        <w:suppressAutoHyphens/>
        <w:adjustRightInd w:val="0"/>
        <w:spacing w:line="280" w:lineRule="exact"/>
        <w:ind w:leftChars="270" w:left="992" w:hangingChars="177" w:hanging="42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</w:r>
      <w:r w:rsidR="00362692">
        <w:rPr>
          <w:rFonts w:ascii="ＭＳ ゴシック" w:eastAsia="ＭＳ ゴシック" w:hAnsi="ＭＳ ゴシック" w:hint="eastAsia"/>
          <w:color w:val="000000"/>
          <w:kern w:val="0"/>
          <w:sz w:val="24"/>
        </w:rPr>
        <w:t>画像診断管理加算2と</w:t>
      </w:r>
      <w:r w:rsidR="000C680D">
        <w:rPr>
          <w:rFonts w:ascii="ＭＳ ゴシック" w:eastAsia="ＭＳ ゴシック" w:hAnsi="ＭＳ ゴシック" w:hint="eastAsia"/>
          <w:color w:val="000000"/>
          <w:kern w:val="0"/>
          <w:sz w:val="24"/>
        </w:rPr>
        <w:t>併せて頭部MRI撮影加算の届出を行う場合は、「</w:t>
      </w:r>
      <w:r w:rsidR="00692FCC">
        <w:rPr>
          <w:rFonts w:ascii="ＭＳ ゴシック" w:eastAsia="ＭＳ ゴシック" w:hAnsi="ＭＳ ゴシック" w:hint="eastAsia"/>
          <w:color w:val="000000"/>
          <w:kern w:val="0"/>
          <w:sz w:val="24"/>
        </w:rPr>
        <w:t>6</w:t>
      </w:r>
      <w:r w:rsidR="000C680D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」～「1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0</w:t>
      </w:r>
      <w:r w:rsidR="000C680D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」を記載する。</w:t>
      </w:r>
    </w:p>
    <w:p w14:paraId="7C8127DD" w14:textId="77777777" w:rsidR="000C680D" w:rsidRPr="00056101" w:rsidRDefault="000C680D" w:rsidP="000C680D">
      <w:pPr>
        <w:suppressAutoHyphens/>
        <w:adjustRightInd w:val="0"/>
        <w:spacing w:line="280" w:lineRule="exact"/>
        <w:ind w:leftChars="270" w:left="992" w:hangingChars="177" w:hanging="425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５</w:t>
      </w:r>
      <w:r w:rsidR="006948B9">
        <w:rPr>
          <w:rFonts w:ascii="ＭＳ ゴシック" w:eastAsia="ＭＳ ゴシック" w:hAnsi="ＭＳ ゴシック" w:hint="eastAsia"/>
          <w:color w:val="000000"/>
          <w:kern w:val="0"/>
          <w:sz w:val="24"/>
        </w:rPr>
        <w:tab/>
      </w:r>
      <w:r w:rsidR="00E67EA4">
        <w:rPr>
          <w:rFonts w:ascii="ＭＳ ゴシック" w:eastAsia="ＭＳ ゴシック" w:hAnsi="ＭＳ ゴシック" w:hint="eastAsia"/>
          <w:color w:val="000000"/>
          <w:kern w:val="0"/>
          <w:sz w:val="24"/>
        </w:rPr>
        <w:t>画像診断管理加算2もしくは画像診断管理加算3と</w:t>
      </w:r>
      <w:r w:rsidR="005D30AF">
        <w:rPr>
          <w:rFonts w:ascii="ＭＳ ゴシック" w:eastAsia="ＭＳ ゴシック" w:hAnsi="ＭＳ ゴシック" w:hint="eastAsia"/>
          <w:color w:val="000000"/>
          <w:kern w:val="0"/>
          <w:sz w:val="24"/>
        </w:rPr>
        <w:t>併せて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全身MRI撮影加算の</w:t>
      </w:r>
      <w:r w:rsidR="00E113C8"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届出を行う場合は、「</w:t>
      </w:r>
      <w:r w:rsidR="00692FCC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6</w:t>
      </w:r>
      <w:r w:rsidR="005C341E"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」、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「</w:t>
      </w:r>
      <w:r w:rsidR="005C341E">
        <w:rPr>
          <w:rFonts w:ascii="ＭＳ ゴシック" w:eastAsia="ＭＳ ゴシック" w:hAnsi="ＭＳ ゴシック" w:hint="eastAsia"/>
          <w:color w:val="000000"/>
          <w:kern w:val="0"/>
          <w:sz w:val="24"/>
        </w:rPr>
        <w:t>1</w:t>
      </w:r>
      <w:r w:rsidR="00BF67CE">
        <w:rPr>
          <w:rFonts w:ascii="ＭＳ ゴシック" w:eastAsia="ＭＳ ゴシック" w:hAnsi="ＭＳ ゴシック" w:hint="eastAsia"/>
          <w:color w:val="000000"/>
          <w:kern w:val="0"/>
          <w:sz w:val="24"/>
        </w:rPr>
        <w:t>7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」を記載する。</w:t>
      </w:r>
    </w:p>
    <w:p w14:paraId="01E34273" w14:textId="77777777" w:rsidR="00C5472E" w:rsidRPr="000C680D" w:rsidRDefault="00C5472E" w:rsidP="00AB6AFF">
      <w:pPr>
        <w:tabs>
          <w:tab w:val="left" w:pos="6855"/>
        </w:tabs>
        <w:rPr>
          <w:rFonts w:ascii="ＭＳ ゴシック" w:eastAsia="ＭＳ ゴシック" w:hAnsi="ＭＳ ゴシック" w:hint="eastAsia"/>
          <w:sz w:val="24"/>
        </w:rPr>
      </w:pPr>
    </w:p>
    <w:sectPr w:rsidR="00C5472E" w:rsidRPr="000C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5009" w14:textId="77777777" w:rsidR="002344B1" w:rsidRDefault="002344B1" w:rsidP="00A77A68">
      <w:r>
        <w:separator/>
      </w:r>
    </w:p>
  </w:endnote>
  <w:endnote w:type="continuationSeparator" w:id="0">
    <w:p w14:paraId="6B6DA249" w14:textId="77777777" w:rsidR="002344B1" w:rsidRDefault="002344B1" w:rsidP="00A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−等幅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AA21D" w14:textId="77777777" w:rsidR="00C864A5" w:rsidRDefault="00C864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8B44" w14:textId="77777777" w:rsidR="00C864A5" w:rsidRDefault="00C864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425C" w14:textId="77777777" w:rsidR="00C864A5" w:rsidRDefault="00C86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BF7F" w14:textId="77777777" w:rsidR="002344B1" w:rsidRDefault="002344B1" w:rsidP="00A77A68">
      <w:r>
        <w:separator/>
      </w:r>
    </w:p>
  </w:footnote>
  <w:footnote w:type="continuationSeparator" w:id="0">
    <w:p w14:paraId="0A2E271A" w14:textId="77777777" w:rsidR="002344B1" w:rsidRDefault="002344B1" w:rsidP="00A7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B5AB" w14:textId="77777777" w:rsidR="00C864A5" w:rsidRDefault="00C86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0CBD" w14:textId="77777777" w:rsidR="00C864A5" w:rsidRDefault="00C864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43D6B" w14:textId="77777777" w:rsidR="00C864A5" w:rsidRDefault="00C86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5E9"/>
    <w:multiLevelType w:val="hybridMultilevel"/>
    <w:tmpl w:val="7BC261B6"/>
    <w:lvl w:ilvl="0" w:tplc="CF3271D6">
      <w:start w:val="1"/>
      <w:numFmt w:val="decimal"/>
      <w:lvlText w:val="%1)"/>
      <w:lvlJc w:val="left"/>
      <w:pPr>
        <w:ind w:left="1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6" w:hanging="420"/>
      </w:pPr>
    </w:lvl>
    <w:lvl w:ilvl="3" w:tplc="0409000F" w:tentative="1">
      <w:start w:val="1"/>
      <w:numFmt w:val="decimal"/>
      <w:lvlText w:val="%4."/>
      <w:lvlJc w:val="left"/>
      <w:pPr>
        <w:ind w:left="3066" w:hanging="420"/>
      </w:pPr>
    </w:lvl>
    <w:lvl w:ilvl="4" w:tplc="04090017" w:tentative="1">
      <w:start w:val="1"/>
      <w:numFmt w:val="aiueoFullWidth"/>
      <w:lvlText w:val="(%5)"/>
      <w:lvlJc w:val="left"/>
      <w:pPr>
        <w:ind w:left="3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6" w:hanging="420"/>
      </w:pPr>
    </w:lvl>
    <w:lvl w:ilvl="6" w:tplc="0409000F" w:tentative="1">
      <w:start w:val="1"/>
      <w:numFmt w:val="decimal"/>
      <w:lvlText w:val="%7."/>
      <w:lvlJc w:val="left"/>
      <w:pPr>
        <w:ind w:left="4326" w:hanging="420"/>
      </w:pPr>
    </w:lvl>
    <w:lvl w:ilvl="7" w:tplc="04090017" w:tentative="1">
      <w:start w:val="1"/>
      <w:numFmt w:val="aiueoFullWidth"/>
      <w:lvlText w:val="(%8)"/>
      <w:lvlJc w:val="left"/>
      <w:pPr>
        <w:ind w:left="4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6" w:hanging="420"/>
      </w:pPr>
    </w:lvl>
  </w:abstractNum>
  <w:abstractNum w:abstractNumId="1" w15:restartNumberingAfterBreak="0">
    <w:nsid w:val="0941349B"/>
    <w:multiLevelType w:val="hybridMultilevel"/>
    <w:tmpl w:val="0172BEBE"/>
    <w:lvl w:ilvl="0">
      <w:start w:val="1"/>
      <w:numFmt w:val="decimalFullWidth"/>
      <w:lvlText w:val="%1．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2" w15:restartNumberingAfterBreak="0">
    <w:nsid w:val="12C41EC2"/>
    <w:multiLevelType w:val="hybridMultilevel"/>
    <w:tmpl w:val="122C73CA"/>
    <w:lvl w:ilvl="0">
      <w:numFmt w:val="bullet"/>
      <w:lvlText w:val="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3" w15:restartNumberingAfterBreak="0">
    <w:nsid w:val="32BD2DC0"/>
    <w:multiLevelType w:val="hybridMultilevel"/>
    <w:tmpl w:val="44422BE8"/>
    <w:lvl w:ilvl="0">
      <w:start w:val="5"/>
      <w:numFmt w:val="aiueoFullWidth"/>
      <w:lvlText w:val="%1."/>
      <w:lvlJc w:val="left"/>
      <w:pPr>
        <w:tabs>
          <w:tab w:val="num" w:pos="819"/>
        </w:tabs>
        <w:ind w:left="819" w:hanging="4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4" w15:restartNumberingAfterBreak="0">
    <w:nsid w:val="3D702BE2"/>
    <w:multiLevelType w:val="hybridMultilevel"/>
    <w:tmpl w:val="1840C57E"/>
    <w:lvl w:ilvl="0">
      <w:start w:val="1"/>
      <w:numFmt w:val="decimalFullWidth"/>
      <w:lvlText w:val="%1．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2"/>
        </w:tabs>
        <w:ind w:left="16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entative="1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entative="1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5" w15:restartNumberingAfterBreak="0">
    <w:nsid w:val="782C1384"/>
    <w:multiLevelType w:val="hybridMultilevel"/>
    <w:tmpl w:val="17068136"/>
    <w:lvl w:ilvl="0">
      <w:numFmt w:val="bullet"/>
      <w:lvlText w:val="・"/>
      <w:lvlJc w:val="left"/>
      <w:pPr>
        <w:tabs>
          <w:tab w:val="num" w:pos="833"/>
        </w:tabs>
        <w:ind w:left="833" w:hanging="405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7EFF4D7F"/>
    <w:multiLevelType w:val="hybridMultilevel"/>
    <w:tmpl w:val="24540F50"/>
    <w:lvl w:ilvl="0">
      <w:start w:val="3"/>
      <w:numFmt w:val="aiueoFullWidth"/>
      <w:lvlText w:val="%1."/>
      <w:lvlJc w:val="left"/>
      <w:pPr>
        <w:tabs>
          <w:tab w:val="num" w:pos="980"/>
        </w:tabs>
        <w:ind w:left="980" w:hanging="5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1"/>
    <w:rsid w:val="000441A4"/>
    <w:rsid w:val="00055731"/>
    <w:rsid w:val="00056101"/>
    <w:rsid w:val="00070A34"/>
    <w:rsid w:val="000750C2"/>
    <w:rsid w:val="00077044"/>
    <w:rsid w:val="000772A0"/>
    <w:rsid w:val="000C680D"/>
    <w:rsid w:val="000D48A0"/>
    <w:rsid w:val="00140D88"/>
    <w:rsid w:val="00161057"/>
    <w:rsid w:val="00162EEB"/>
    <w:rsid w:val="00166874"/>
    <w:rsid w:val="00167EB9"/>
    <w:rsid w:val="001949C2"/>
    <w:rsid w:val="001B4803"/>
    <w:rsid w:val="001C5F99"/>
    <w:rsid w:val="001F5D65"/>
    <w:rsid w:val="00217533"/>
    <w:rsid w:val="00222FFE"/>
    <w:rsid w:val="00224336"/>
    <w:rsid w:val="00227D5F"/>
    <w:rsid w:val="002344B1"/>
    <w:rsid w:val="00242114"/>
    <w:rsid w:val="002437C1"/>
    <w:rsid w:val="002570A5"/>
    <w:rsid w:val="00261E04"/>
    <w:rsid w:val="002809D8"/>
    <w:rsid w:val="00284C9B"/>
    <w:rsid w:val="00295C59"/>
    <w:rsid w:val="0030208A"/>
    <w:rsid w:val="003031E6"/>
    <w:rsid w:val="00330C4D"/>
    <w:rsid w:val="003329B3"/>
    <w:rsid w:val="00346E7C"/>
    <w:rsid w:val="003575E4"/>
    <w:rsid w:val="00362692"/>
    <w:rsid w:val="00374034"/>
    <w:rsid w:val="00391122"/>
    <w:rsid w:val="003A0BC4"/>
    <w:rsid w:val="003C6FB4"/>
    <w:rsid w:val="003F7D6E"/>
    <w:rsid w:val="00407EB0"/>
    <w:rsid w:val="00411769"/>
    <w:rsid w:val="00416BCB"/>
    <w:rsid w:val="00436CEB"/>
    <w:rsid w:val="00472CBA"/>
    <w:rsid w:val="00490F85"/>
    <w:rsid w:val="004A7311"/>
    <w:rsid w:val="004B3464"/>
    <w:rsid w:val="004E5795"/>
    <w:rsid w:val="00540116"/>
    <w:rsid w:val="00544CC1"/>
    <w:rsid w:val="005906FA"/>
    <w:rsid w:val="005C2B9A"/>
    <w:rsid w:val="005C341E"/>
    <w:rsid w:val="005D30AF"/>
    <w:rsid w:val="005E30FA"/>
    <w:rsid w:val="005F3E77"/>
    <w:rsid w:val="00602FA5"/>
    <w:rsid w:val="0060309C"/>
    <w:rsid w:val="00650DCB"/>
    <w:rsid w:val="00692FCC"/>
    <w:rsid w:val="006948B9"/>
    <w:rsid w:val="006C2381"/>
    <w:rsid w:val="006C3FBA"/>
    <w:rsid w:val="006C6A86"/>
    <w:rsid w:val="00716FB6"/>
    <w:rsid w:val="00726268"/>
    <w:rsid w:val="00762A2E"/>
    <w:rsid w:val="00775D47"/>
    <w:rsid w:val="00791CCF"/>
    <w:rsid w:val="007B0426"/>
    <w:rsid w:val="007C35F4"/>
    <w:rsid w:val="00800CDC"/>
    <w:rsid w:val="0080219C"/>
    <w:rsid w:val="008408CA"/>
    <w:rsid w:val="0084591C"/>
    <w:rsid w:val="008628D2"/>
    <w:rsid w:val="0086407C"/>
    <w:rsid w:val="008970B0"/>
    <w:rsid w:val="008A76E0"/>
    <w:rsid w:val="008B5B07"/>
    <w:rsid w:val="008F277A"/>
    <w:rsid w:val="008F3FC9"/>
    <w:rsid w:val="00930E51"/>
    <w:rsid w:val="009379A8"/>
    <w:rsid w:val="00951783"/>
    <w:rsid w:val="009646B8"/>
    <w:rsid w:val="00967381"/>
    <w:rsid w:val="0097453D"/>
    <w:rsid w:val="00996068"/>
    <w:rsid w:val="00A02F6F"/>
    <w:rsid w:val="00A05B40"/>
    <w:rsid w:val="00A56398"/>
    <w:rsid w:val="00A77A68"/>
    <w:rsid w:val="00AB6AFF"/>
    <w:rsid w:val="00AC7096"/>
    <w:rsid w:val="00B068A0"/>
    <w:rsid w:val="00B6074A"/>
    <w:rsid w:val="00B8248B"/>
    <w:rsid w:val="00B9570B"/>
    <w:rsid w:val="00BB0B87"/>
    <w:rsid w:val="00BF11F7"/>
    <w:rsid w:val="00BF67CE"/>
    <w:rsid w:val="00C0120C"/>
    <w:rsid w:val="00C20626"/>
    <w:rsid w:val="00C230E5"/>
    <w:rsid w:val="00C36EC6"/>
    <w:rsid w:val="00C520EA"/>
    <w:rsid w:val="00C5472E"/>
    <w:rsid w:val="00C63BA8"/>
    <w:rsid w:val="00C864A5"/>
    <w:rsid w:val="00C941FA"/>
    <w:rsid w:val="00CE229B"/>
    <w:rsid w:val="00CE2F03"/>
    <w:rsid w:val="00CE6690"/>
    <w:rsid w:val="00CF3F48"/>
    <w:rsid w:val="00CF4241"/>
    <w:rsid w:val="00D27D7B"/>
    <w:rsid w:val="00D42F66"/>
    <w:rsid w:val="00D50C45"/>
    <w:rsid w:val="00DA125D"/>
    <w:rsid w:val="00DC013E"/>
    <w:rsid w:val="00DC1EB1"/>
    <w:rsid w:val="00E113C8"/>
    <w:rsid w:val="00E67EA4"/>
    <w:rsid w:val="00EB3C8C"/>
    <w:rsid w:val="00F033BC"/>
    <w:rsid w:val="00F05B0F"/>
    <w:rsid w:val="00F3374C"/>
    <w:rsid w:val="00F347EF"/>
    <w:rsid w:val="00F51481"/>
    <w:rsid w:val="00F566A0"/>
    <w:rsid w:val="00FD49DF"/>
    <w:rsid w:val="00F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2D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Osaka−等幅"/>
      <w:kern w:val="0"/>
      <w:sz w:val="20"/>
      <w:szCs w:val="20"/>
    </w:rPr>
  </w:style>
  <w:style w:type="character" w:styleId="HTML0">
    <w:name w:val="HTML タイプライタ"/>
    <w:rPr>
      <w:rFonts w:ascii="ＭＳ ゴシック" w:eastAsia="ＭＳ ゴシック" w:hAnsi="ＭＳ ゴシック" w:cs="Osaka−等幅"/>
      <w:sz w:val="20"/>
      <w:szCs w:val="20"/>
    </w:rPr>
  </w:style>
  <w:style w:type="paragraph" w:styleId="a3">
    <w:name w:val="header"/>
    <w:basedOn w:val="a"/>
    <w:link w:val="a4"/>
    <w:rsid w:val="00A7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A68"/>
    <w:rPr>
      <w:kern w:val="2"/>
      <w:sz w:val="21"/>
      <w:szCs w:val="24"/>
    </w:rPr>
  </w:style>
  <w:style w:type="paragraph" w:styleId="a5">
    <w:name w:val="footer"/>
    <w:basedOn w:val="a"/>
    <w:link w:val="a6"/>
    <w:rsid w:val="00A7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7A68"/>
    <w:rPr>
      <w:kern w:val="2"/>
      <w:sz w:val="21"/>
      <w:szCs w:val="24"/>
    </w:rPr>
  </w:style>
  <w:style w:type="paragraph" w:styleId="a7">
    <w:name w:val="Balloon Text"/>
    <w:basedOn w:val="a"/>
    <w:link w:val="a8"/>
    <w:rsid w:val="00CE2F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2F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CE8E-9025-4F28-95C4-DD427B6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2020-04-29T05:34:00Z</dcterms:created>
  <dcterms:modified xsi:type="dcterms:W3CDTF">2020-04-29T05:34:00Z</dcterms:modified>
</cp:coreProperties>
</file>